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67F0D" w:rsidRPr="000E0709" w14:paraId="37353A0A" w14:textId="77777777" w:rsidTr="001C1E6A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416B0C" w14:textId="77777777" w:rsidR="00067F0D" w:rsidRPr="000E0709" w:rsidRDefault="00067F0D" w:rsidP="001C1E6A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1B4E09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1B4E09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FB46341" w14:textId="77777777" w:rsidR="00067F0D" w:rsidRPr="000E0709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4650A1C9" w14:textId="77777777" w:rsidR="00067F0D" w:rsidRPr="000E0709" w:rsidRDefault="00067F0D" w:rsidP="001C1E6A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1E5B7F74" w14:textId="77777777" w:rsidR="00067F0D" w:rsidRPr="000E0709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067F0D" w:rsidRPr="000E0709" w14:paraId="4F56BA8A" w14:textId="77777777" w:rsidTr="001C1E6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1000749E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C8682D9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D3F15C6" w14:textId="77777777" w:rsidR="00067F0D" w:rsidRPr="000E0709" w:rsidRDefault="00067F0D" w:rsidP="00067F0D">
      <w:pPr>
        <w:rPr>
          <w:sz w:val="22"/>
          <w:szCs w:val="22"/>
          <w:lang w:val="en-US"/>
        </w:rPr>
      </w:pPr>
    </w:p>
    <w:p w14:paraId="08333E60" w14:textId="77777777" w:rsidR="00067F0D" w:rsidRPr="000E0709" w:rsidRDefault="00067F0D" w:rsidP="00067F0D">
      <w:pPr>
        <w:rPr>
          <w:sz w:val="22"/>
          <w:szCs w:val="22"/>
          <w:lang w:val="en-US"/>
        </w:rPr>
      </w:pPr>
    </w:p>
    <w:p w14:paraId="30EC9C80" w14:textId="77777777" w:rsidR="00067F0D" w:rsidRPr="000E0709" w:rsidRDefault="00067F0D" w:rsidP="00067F0D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2-3-1</w:t>
      </w:r>
    </w:p>
    <w:p w14:paraId="003CBA1D" w14:textId="77777777" w:rsidR="00067F0D" w:rsidRPr="000E0709" w:rsidRDefault="00067F0D" w:rsidP="00067F0D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Boiler room. SAC</w:t>
      </w:r>
    </w:p>
    <w:p w14:paraId="34BC9552" w14:textId="77777777" w:rsidR="00067F0D" w:rsidRPr="000E0709" w:rsidRDefault="00067F0D" w:rsidP="00067F0D">
      <w:pPr>
        <w:jc w:val="center"/>
        <w:rPr>
          <w:b/>
          <w:bCs/>
          <w:sz w:val="28"/>
          <w:szCs w:val="28"/>
          <w:lang w:val="en-US"/>
        </w:rPr>
      </w:pPr>
    </w:p>
    <w:p w14:paraId="41B939C4" w14:textId="77777777" w:rsidR="00067F0D" w:rsidRPr="000E0709" w:rsidRDefault="00067F0D" w:rsidP="00067F0D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067F0D" w:rsidRPr="000E0709" w14:paraId="35213556" w14:textId="77777777" w:rsidTr="001C1E6A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9E9E74C" w14:textId="77777777" w:rsidR="00067F0D" w:rsidRPr="000E0709" w:rsidRDefault="00067F0D" w:rsidP="001C1E6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1D5B394F" w14:textId="77777777" w:rsidR="00067F0D" w:rsidRPr="000E0709" w:rsidRDefault="00067F0D" w:rsidP="001C1E6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FB2585A" w14:textId="77777777" w:rsidR="00067F0D" w:rsidRPr="001D065D" w:rsidRDefault="00067F0D" w:rsidP="001C1E6A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7F44792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416A5B78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843E39C" w14:textId="77777777" w:rsidR="00067F0D" w:rsidRPr="000E0709" w:rsidRDefault="00067F0D" w:rsidP="001C1E6A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4F7FA96B" w14:textId="77777777" w:rsidR="00067F0D" w:rsidRPr="000E0709" w:rsidRDefault="00067F0D" w:rsidP="001C1E6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F934E3A" w14:textId="77777777" w:rsidR="00067F0D" w:rsidRPr="000E0709" w:rsidRDefault="00067F0D" w:rsidP="001C1E6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12CF78B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067F0D" w:rsidRPr="0050752B" w14:paraId="1BB280B9" w14:textId="77777777" w:rsidTr="001C1E6A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607F3AB" w14:textId="77777777" w:rsidR="00067F0D" w:rsidRPr="000E0709" w:rsidRDefault="00067F0D" w:rsidP="001C1E6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1BBAC8" w14:textId="77777777" w:rsidR="00067F0D" w:rsidRPr="000E0709" w:rsidRDefault="00067F0D" w:rsidP="001C1E6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4D949BE" w14:textId="77777777" w:rsidR="00067F0D" w:rsidRPr="000E0709" w:rsidRDefault="00067F0D" w:rsidP="001C1E6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EEEFBF9" w14:textId="77777777" w:rsidR="00067F0D" w:rsidRPr="000E0709" w:rsidRDefault="00067F0D" w:rsidP="001C1E6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458CA0" w14:textId="77777777" w:rsidR="00067F0D" w:rsidRPr="000E0709" w:rsidRDefault="00067F0D" w:rsidP="001C1E6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43091B1" w14:textId="77777777" w:rsidR="00067F0D" w:rsidRPr="001B4E09" w:rsidRDefault="00067F0D" w:rsidP="001C1E6A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66521CA6" w14:textId="77777777" w:rsidR="00067F0D" w:rsidRPr="001B4E09" w:rsidRDefault="00067F0D" w:rsidP="001C1E6A">
            <w:pPr>
              <w:jc w:val="center"/>
              <w:rPr>
                <w:sz w:val="22"/>
                <w:szCs w:val="22"/>
                <w:lang w:val="pt-BR"/>
              </w:rPr>
            </w:pPr>
            <w:r w:rsidRPr="001B4E09">
              <w:rPr>
                <w:sz w:val="22"/>
                <w:szCs w:val="22"/>
                <w:lang w:val="pt-BR"/>
              </w:rPr>
              <w:t>————</w:t>
            </w:r>
          </w:p>
          <w:p w14:paraId="7721F4FA" w14:textId="77777777" w:rsidR="00067F0D" w:rsidRPr="001B4E09" w:rsidRDefault="00067F0D" w:rsidP="001C1E6A">
            <w:pPr>
              <w:jc w:val="center"/>
              <w:rPr>
                <w:sz w:val="22"/>
                <w:szCs w:val="22"/>
                <w:lang w:val="pt-BR"/>
              </w:rPr>
            </w:pPr>
            <w:r w:rsidRPr="001B4E09">
              <w:rPr>
                <w:sz w:val="22"/>
                <w:szCs w:val="22"/>
                <w:lang w:val="pt-BR"/>
              </w:rPr>
              <w:t>incl. wages</w:t>
            </w:r>
          </w:p>
          <w:p w14:paraId="6CC01181" w14:textId="77777777" w:rsidR="00067F0D" w:rsidRPr="001B4E09" w:rsidRDefault="00067F0D" w:rsidP="001C1E6A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F6C7747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1F28AA8C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762388D5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4C455AA0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A00EF75" w14:textId="77777777" w:rsidR="00067F0D" w:rsidRPr="000E0709" w:rsidRDefault="00067F0D" w:rsidP="00067F0D">
      <w:pPr>
        <w:rPr>
          <w:sz w:val="2"/>
          <w:szCs w:val="2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067F0D" w:rsidRPr="000E0709" w14:paraId="22F9E333" w14:textId="77777777" w:rsidTr="001C1E6A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0EF2277" w14:textId="77777777" w:rsidR="00067F0D" w:rsidRPr="000E0709" w:rsidRDefault="00067F0D" w:rsidP="001C1E6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109E33A" w14:textId="77777777" w:rsidR="00067F0D" w:rsidRPr="000E0709" w:rsidRDefault="00067F0D" w:rsidP="001C1E6A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35F2A86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4EF1ED7" w14:textId="77777777" w:rsidR="00067F0D" w:rsidRPr="000E0709" w:rsidRDefault="00067F0D" w:rsidP="001C1E6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47ECE83" w14:textId="77777777" w:rsidR="00067F0D" w:rsidRPr="000E0709" w:rsidRDefault="00067F0D" w:rsidP="001C1E6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7FC53819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C062658" w14:textId="77777777" w:rsidR="00067F0D" w:rsidRPr="000E0709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067F0D" w:rsidRPr="00B40365" w14:paraId="11C50F76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78DDE36" w14:textId="77777777" w:rsidR="00067F0D" w:rsidRPr="00B40365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892B0C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E94C977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Demolition</w:t>
            </w:r>
          </w:p>
          <w:p w14:paraId="6D01A7C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38E7D6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C6E631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1DC2E8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6F14A8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7ABF1D8B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EE35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EA76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RpCO56A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36085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Dismantling: wooden joinery (doors) (sheet   5)</w:t>
            </w:r>
          </w:p>
          <w:p w14:paraId="5CCABC3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358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F6F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7.7500</w:t>
            </w:r>
          </w:p>
          <w:p w14:paraId="665DBAB9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1263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0CF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5CF3291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D581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D767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RpCO56A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C3F9F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Dismantling: wooden joinery (windows) (sheet 5)</w:t>
            </w:r>
          </w:p>
          <w:p w14:paraId="42E168E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BA2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8DB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6.1200</w:t>
            </w:r>
          </w:p>
          <w:p w14:paraId="707D5324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B710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26F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073F3D44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B993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2A31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RpCJ35A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83D04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Removal of cracked external plaster from walls or ceilings (sheet 14)</w:t>
            </w:r>
          </w:p>
          <w:p w14:paraId="75B9A61B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64A2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924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281.2000</w:t>
            </w:r>
          </w:p>
          <w:p w14:paraId="07559F5C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346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6003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169F4864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E1C0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95C7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RpCI42B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C258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Removal of roof elements – sheet metal, asbestos cement, PVC, cardboard, felt, thatch, etc., including cutting of recoverable sheet metal (sheet 14)</w:t>
            </w:r>
          </w:p>
          <w:p w14:paraId="02FF75A6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265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B01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215.3300</w:t>
            </w:r>
          </w:p>
          <w:p w14:paraId="6C6A6752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AB4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96D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8FA5C1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8E41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364D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RpCU09C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6E9D6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Manual transport by carrying directly over a distance of 60 m with a load of up to 50 kg (for every 1 m transported vertically, 10 m horizontally is considered)</w:t>
            </w:r>
          </w:p>
          <w:p w14:paraId="38C5839F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2C2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683C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19.4100</w:t>
            </w:r>
          </w:p>
          <w:p w14:paraId="373A436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9C081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B042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25BC81B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B28E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E1F1C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TrI1AA01C2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372F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Loading of Group A materials – heavy and small items by throwing – from a ramp or ground into a Category 2 vehicle (construction waste)</w:t>
            </w:r>
          </w:p>
          <w:p w14:paraId="0BADE0E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440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7E2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19.4100</w:t>
            </w:r>
          </w:p>
          <w:p w14:paraId="183F7DC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328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7E6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47AED22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668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8899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B1F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TsI51B5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EFC1E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Transport of construction waste by 10-tonne tipper lorry over a distance of: 15 km</w:t>
            </w:r>
          </w:p>
          <w:p w14:paraId="690AC4E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04F4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EE2B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19.4100</w:t>
            </w:r>
          </w:p>
          <w:p w14:paraId="502D351D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B8C2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D70B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126AB80C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AE80F7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3A6011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285171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6D4971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B61CB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979330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9A7B8D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7A204043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32350B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CDC6AB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EF63649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68D5F8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6325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169A0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1F2D78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4AC40206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4E4B3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0A8670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7846C06" w14:textId="77777777" w:rsidR="00067F0D" w:rsidRPr="00E95320" w:rsidRDefault="00067F0D" w:rsidP="001C1E6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Demolition</w:t>
            </w:r>
          </w:p>
          <w:p w14:paraId="5E311A2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CC4A98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FA765D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3FB013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6A441E" w14:textId="77777777" w:rsidR="00067F0D" w:rsidRPr="00B40365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3E808CFA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C8E72D3" w14:textId="77777777" w:rsidR="00067F0D" w:rsidRPr="00B40365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FD7EFE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A1B564B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 Foundation under   walls   partitions</w:t>
            </w:r>
          </w:p>
          <w:p w14:paraId="05CA723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28D2C5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CEB809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1B1F3E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2E6E23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0097D93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D337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CB54C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TsA02B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4069E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Manual excavation of soil in confined spaces, less than 1.00 m or more than 1.00 m wide, carried out without shoring, with vertical slopes, for foundations, channels, basements, drains, access steps, in non-cohesive or weakly cohesive soil, depth &lt; 0.75 m, medium ground</w:t>
            </w:r>
          </w:p>
          <w:p w14:paraId="7FDEA55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524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2321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7.0000</w:t>
            </w:r>
          </w:p>
          <w:p w14:paraId="5538C28C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C4A0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C2B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32989E6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4308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6AF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CA03E2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1BFD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Cast concrete in foundations, plinths, retaining walls, walls below ground level, mixed on-site using a concrete mixer and poured using conventional methods; reinforced concrete class C 20/16 (Bc 20/B 250) (sheet   32)</w:t>
            </w:r>
          </w:p>
          <w:p w14:paraId="28286A7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8270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CFC7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7.0000</w:t>
            </w:r>
          </w:p>
          <w:p w14:paraId="577D8C43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C0E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8351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10915E14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C0E8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1FF0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444A8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OB 37 reinforced concrete reinforcement bars, cut to size on site and installed with bar diameters up to and including 8 mm in isolated foundations (diameter 6 A240)</w:t>
            </w:r>
          </w:p>
          <w:p w14:paraId="58AAAE4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CE46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6B5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52.0000</w:t>
            </w:r>
          </w:p>
          <w:p w14:paraId="433977E4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941C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CD12B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A08A229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2D7B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98482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CC01F1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D3596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PC 52  reinforced concrete steel bars, cut on site and installed with bar diameters of  8 mm and above in continuous foundations and raft foundations (diam. 12 B500B)</w:t>
            </w:r>
          </w:p>
          <w:p w14:paraId="710D847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ECA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7C4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19.0000</w:t>
            </w:r>
          </w:p>
          <w:p w14:paraId="531AF082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8BF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B22F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28E4BB3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841EFA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4940E6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EF9170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4F5355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0B533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385642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F6075A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098C300B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7FB0F8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8FB7D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58C6802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67ED15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F4C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988985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849FD6E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1D065D" w14:paraId="038F0BDC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1BC99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12B85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C37E5A8" w14:textId="77777777" w:rsidR="00067F0D" w:rsidRPr="001B4E09" w:rsidRDefault="00067F0D" w:rsidP="001C1E6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B4E09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1B4E09">
              <w:rPr>
                <w:b/>
                <w:bCs/>
                <w:sz w:val="22"/>
                <w:szCs w:val="22"/>
                <w:lang w:val="pt-BR"/>
              </w:rPr>
              <w:t>Foundation  under  partition walls</w:t>
            </w:r>
          </w:p>
          <w:p w14:paraId="3772535F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  <w:r w:rsidRPr="001B4E09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7F5285F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1A9B9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ECF5927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9C0596" w14:textId="77777777" w:rsidR="00067F0D" w:rsidRPr="001B4E09" w:rsidRDefault="00067F0D" w:rsidP="001C1E6A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67F0D" w:rsidRPr="00B40365" w14:paraId="50A9758A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1C6AB86" w14:textId="77777777" w:rsidR="00067F0D" w:rsidRPr="001B4E09" w:rsidRDefault="00067F0D" w:rsidP="001C1E6A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DAEFAC9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CD7D952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Walls</w:t>
            </w:r>
          </w:p>
          <w:p w14:paraId="1FB8F2A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541148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CBC890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7E1CE8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CBCC39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6527F9C4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F139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037C4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CD60С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29DA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Brickwork, 250 x 120 x 65 mm bricks with M-50 mortar prepared on-site for reinforced partition walls, 1/2 brick thick, height up to 4 m (sheet 6, 15.45 m³/0.12 m = 128.75 m²)</w:t>
            </w:r>
          </w:p>
          <w:p w14:paraId="4B0A6D42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476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3C3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1.2900</w:t>
            </w:r>
          </w:p>
          <w:p w14:paraId="4F74CE7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ABE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9F851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7D90969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9A5B2D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4CAB3C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F5FB2A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556B1E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F2B11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E80D3F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F4F7F7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61C00B07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C4AE88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0C80FD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1366F2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161173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4C03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B0F0E5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A706E3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2E7412AE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74003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038C3F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CC315AD" w14:textId="77777777" w:rsidR="00067F0D" w:rsidRPr="00E95320" w:rsidRDefault="00067F0D" w:rsidP="001C1E6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Walls</w:t>
            </w:r>
          </w:p>
          <w:p w14:paraId="43236F1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16A2FC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1B8D93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B72C61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270EEB" w14:textId="77777777" w:rsidR="00067F0D" w:rsidRPr="00B40365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1D065D" w14:paraId="10AEAFDC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5FD77BA" w14:textId="77777777" w:rsidR="00067F0D" w:rsidRPr="00B40365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7E6DE3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EE85819" w14:textId="77777777" w:rsidR="00067F0D" w:rsidRPr="001B4E09" w:rsidRDefault="00067F0D" w:rsidP="001C1E6A">
            <w:pPr>
              <w:rPr>
                <w:b/>
                <w:bCs/>
                <w:sz w:val="22"/>
                <w:szCs w:val="22"/>
                <w:lang w:val="pt-BR"/>
              </w:rPr>
            </w:pPr>
            <w:r w:rsidRPr="001B4E09">
              <w:rPr>
                <w:b/>
                <w:bCs/>
                <w:sz w:val="22"/>
                <w:szCs w:val="22"/>
                <w:lang w:val="pt-BR"/>
              </w:rPr>
              <w:t>4. Thermal insulation of wall P-2 (walls below the floor, S=64.2 m², panel 10, panel 15)</w:t>
            </w:r>
          </w:p>
          <w:p w14:paraId="428888AE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AF04DA3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FDF1233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BC9F9E7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E8508C8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</w:tr>
      <w:tr w:rsidR="00067F0D" w:rsidRPr="00B40365" w14:paraId="4B61AE96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D3E2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7011D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TsA02E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29B4B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Manual excavation of soil in confined spaces, less than 1.00 m or more than 1.00 m in width, carried out without shoring, with vertical slopes, for foundations, trenches, basements, drains, and access steps, in medium-cohesive or highly cohesive soil, depth &lt; 1.5 m, medium ground</w:t>
            </w:r>
          </w:p>
          <w:p w14:paraId="562C32F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C3D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2E42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77.0000</w:t>
            </w:r>
          </w:p>
          <w:p w14:paraId="19588BF5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084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0503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D3260B8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3863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97AA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72AB3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Spreading of refined soil by shovel, in uniform layers 10–30 cm thick, by throwing up to 3 m from piles, including breaking up clods, soil originating from medium soil</w:t>
            </w:r>
          </w:p>
          <w:p w14:paraId="582DFBFA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895A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620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67.8000</w:t>
            </w:r>
          </w:p>
          <w:p w14:paraId="7BD5296B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2DD9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BBD1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981AEBE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5376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B4BFA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7C55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Compaction using a 150–200 kg mechanical tamper of the fill in successive layers 20–30 cm thick, excluding the wetting of each individual layer, the fill being made from non-cohesive soil</w:t>
            </w:r>
          </w:p>
          <w:p w14:paraId="3D3484E6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31F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86D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0.6800</w:t>
            </w:r>
          </w:p>
          <w:p w14:paraId="4457787E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5A0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B49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2BE4A48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9772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DF67A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58D31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Hot-applied waterproofing layer on terraces, roofs, foundations and ground slabs, in areas without groundwater, including the flashings and valleys in the standard waterproofing on surfaces with a gradient of over 40% or on vertical, flat or curved surfaces, using bituminous felt, bonded over the entire surface with bituminous mastic or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bitumen with rubber additive (base, waterproofing layer      in  2   layers, K=2 )</w:t>
            </w:r>
          </w:p>
          <w:p w14:paraId="2466A01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76B0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247A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64.2000</w:t>
            </w:r>
          </w:p>
          <w:p w14:paraId="5434D160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130C3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570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4CA1370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4773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12CA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IzF10C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88A0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Thermal insulation layer for terraces, roofs and floors, made of cellular polystyrene boards, jute felt, PEL, porous, stabilised, etc., bonded with bitumen mastic to surfaces with a slope of over 40% or vertical surfaces (extruded polystyrene, thickness 100 mm, using Technonicol N27 adhesive)</w:t>
            </w:r>
          </w:p>
          <w:p w14:paraId="385659A3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9914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6A96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64.2000</w:t>
            </w:r>
          </w:p>
          <w:p w14:paraId="579CD99C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51AA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D32F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4A677B9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88F5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07A0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IzF04G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E7659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Hot-applied waterproofing layer on terraces, roofs, foundations and ground slabs, in areas without groundwater, including the troughs and valleys in the standard waterproofing on surfaces with a gradient of over 40% or on vertical, flat or curved surfaces, using bituminous felt, bonded over the entire surface with bituminous mastic or bitumen with rubber additive (Izoflex membrane)</w:t>
            </w:r>
          </w:p>
          <w:p w14:paraId="45DED30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85B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DB5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64.2000</w:t>
            </w:r>
          </w:p>
          <w:p w14:paraId="0CB6DAF1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A16A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135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1AECC5A1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14BD7D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5A5033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67A1FB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61F802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85303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D98719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C4AC17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1A331922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8666B5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C307E6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6E5683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F9CDA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39FB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2308B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12617F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20BE97BE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57F89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AE82DB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82DB6AC" w14:textId="77777777" w:rsidR="00067F0D" w:rsidRPr="001B4E09" w:rsidRDefault="00067F0D" w:rsidP="001C1E6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B4E09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1B4E09">
              <w:rPr>
                <w:b/>
                <w:bCs/>
                <w:sz w:val="22"/>
                <w:szCs w:val="22"/>
                <w:lang w:val="pt-BR"/>
              </w:rPr>
              <w:t>Thermal insulation of wall P-2 (walls below the floor, S=64.2 m², panel 10, panel 15)</w:t>
            </w:r>
          </w:p>
          <w:p w14:paraId="5CC5900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232D7C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8BA29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EEA2DE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F02B6C" w14:textId="77777777" w:rsidR="00067F0D" w:rsidRPr="00B40365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57EC4E0E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AD00EC4" w14:textId="77777777" w:rsidR="00067F0D" w:rsidRPr="00B40365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AD35EA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9E20FC6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5. Facade (sheet   15)</w:t>
            </w:r>
          </w:p>
          <w:p w14:paraId="4083C4C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A2088F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D34406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89892B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041D09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3B9C345E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B4C1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3856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CL55A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275D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Installation of a ventilated façade system with fibre cement panels with visible fixing, with architectural detailing covering up to 30% of the total wall area (insulation panels – mineral wool, 150 mm thick, RAL-1013)</w:t>
            </w:r>
          </w:p>
          <w:p w14:paraId="066AF8C0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588A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97E7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295.4400</w:t>
            </w:r>
          </w:p>
          <w:p w14:paraId="5AA63DE0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0AA9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E4CF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3ED45C5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1C54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FBEE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CL55A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FB51A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Installation of a ventilated façade system with fibre cement panels and visible fixings, with architectural detailing covering up to 30% of the total wall area </w:t>
            </w:r>
            <w:r w:rsidRPr="001B4E09">
              <w:rPr>
                <w:sz w:val="24"/>
                <w:szCs w:val="24"/>
                <w:lang w:val="pt-BR"/>
              </w:rPr>
              <w:lastRenderedPageBreak/>
              <w:t>(insulation boards – mineral wool, 150 mm thick, RAL-9016)</w:t>
            </w:r>
          </w:p>
          <w:p w14:paraId="0FC35F8B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1AB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68F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8.9700</w:t>
            </w:r>
          </w:p>
          <w:p w14:paraId="681DDC6A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C51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FFE5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5A4333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A5B3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99C0E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877A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Manual application of a single coat of ‘Gleta’ quartz-based primer to external walls on the facades </w:t>
            </w:r>
          </w:p>
          <w:p w14:paraId="515E043F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5D62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85C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304.40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FC68EFD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8512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5B4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E1E96BC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CF52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D4C1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CN11A1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D172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Exterior painting with water-based acrylic polymer paint, applied in 3 coats to façades on existing plaster, applied mechanically (RAL-1013)</w:t>
            </w:r>
          </w:p>
          <w:p w14:paraId="62FBDA61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59E8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F21A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295.44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C4A7BCD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3E8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108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5F31C75D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96AA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B05C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CN11A1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38088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Exterior painting with water-based acrylic polymer paint, applied in 3 layers to facades on existing plaster, applied mechanically (RAL-9016)</w:t>
            </w:r>
          </w:p>
          <w:p w14:paraId="7196A357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53AD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E214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8.97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D400B04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9151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837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94830D6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A2CE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65E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RpCH31A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E313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Erection and dismantling of scaffolding for construction works – tubular steel scaffolding for interior and exterior works up to 7 m in height, including the materials required for the construction of working platforms, PFL guardrails or safety netting</w:t>
            </w:r>
          </w:p>
          <w:p w14:paraId="4562246C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C18E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3AD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318.0000</w:t>
            </w:r>
          </w:p>
          <w:p w14:paraId="47243DEA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8199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B938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8742F4F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186467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749994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D89D0B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B18145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D0C84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5A0765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7E85E3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0B55B40E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C47F22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21467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A981E18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8C7254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F101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48BAF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13863B4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1D065D" w14:paraId="2BCE6EEB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E9316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A18749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73C8ACF" w14:textId="77777777" w:rsidR="00067F0D" w:rsidRPr="001B4E09" w:rsidRDefault="00067F0D" w:rsidP="001C1E6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B4E09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1B4E09">
              <w:rPr>
                <w:b/>
                <w:bCs/>
                <w:sz w:val="22"/>
                <w:szCs w:val="22"/>
                <w:lang w:val="pt-BR"/>
              </w:rPr>
              <w:t>Facade (sheet 15)</w:t>
            </w:r>
          </w:p>
          <w:p w14:paraId="28A6008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  <w:r w:rsidRPr="001B4E09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36E8F37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78DA7E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E62DF61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204A48" w14:textId="77777777" w:rsidR="00067F0D" w:rsidRPr="001B4E09" w:rsidRDefault="00067F0D" w:rsidP="001C1E6A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67F0D" w:rsidRPr="00B40365" w14:paraId="681BA16D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9820125" w14:textId="77777777" w:rsidR="00067F0D" w:rsidRPr="001B4E09" w:rsidRDefault="00067F0D" w:rsidP="001C1E6A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B72B5C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AB40B6C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6. Roof (sheet  10, sheet  23)</w:t>
            </w:r>
          </w:p>
          <w:p w14:paraId="68272BB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1C5D51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D8CAE9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913C66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6AE4F0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0E2973AE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CCE8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FB8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RpCH06B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CD511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Repairs to damaged roof structure elements </w:t>
            </w:r>
          </w:p>
          <w:p w14:paraId="1D16A60C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EF0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AC32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10.5500</w:t>
            </w:r>
          </w:p>
          <w:p w14:paraId="403C6576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D3A9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4D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1C947C5C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7869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56E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CE17A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C7072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Additional Ondutiss-type polymeric layer installed beneath the roof covering of tiles, corrugated sheets or embossed sheets</w:t>
            </w:r>
          </w:p>
          <w:p w14:paraId="1002BCC7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0DF6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76CB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210.90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2F1F9A8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3415B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F0B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ED3ABD9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3A8E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1A00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976C7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Roofing made of corrosion-protected profiled sheet metal, corrugated or ribbed, installed on metal panels, carried out on areas larger than 40 m² using profiled </w:t>
            </w:r>
            <w:r w:rsidRPr="001B4E09">
              <w:rPr>
                <w:sz w:val="24"/>
                <w:szCs w:val="24"/>
                <w:lang w:val="pt-BR"/>
              </w:rPr>
              <w:lastRenderedPageBreak/>
              <w:t>sheet metal sheets fastened with special clips and mechanical screws from the upper surface, including the installation of valleys, flashings, connections to chimneys, etc.</w:t>
            </w:r>
          </w:p>
          <w:p w14:paraId="5C3E5EAC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D70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32F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210.9000</w:t>
            </w:r>
          </w:p>
          <w:p w14:paraId="7870C8A8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ED071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38D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04862A2F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4A2B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20159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6AC8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Brass-type guttering systems made of corrosion-resistant sheet metal</w:t>
            </w:r>
          </w:p>
          <w:p w14:paraId="47EF3E0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049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C906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52.4000</w:t>
            </w:r>
          </w:p>
          <w:p w14:paraId="731C1D3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B00A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60AB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B1406DD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D11C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01526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CE22A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376F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Brass-style downpipe systems made from corrosion-resistant sheet metal  </w:t>
            </w:r>
          </w:p>
          <w:p w14:paraId="57A374FD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FBA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3200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29.8200</w:t>
            </w:r>
          </w:p>
          <w:p w14:paraId="1170498B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184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8A9B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0E5155B5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A58531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9782C2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243117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200C8C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238B5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5A5EEB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9C38EF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66620D4B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151B36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65C6E8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3091166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DED668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2EEE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513238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A46BA33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1D065D" w14:paraId="02F0A971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A4DD1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1C3D72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122251F" w14:textId="77777777" w:rsidR="00067F0D" w:rsidRPr="00E95320" w:rsidRDefault="00067F0D" w:rsidP="001C1E6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Roof (sheet  10, sheet  23)</w:t>
            </w:r>
          </w:p>
          <w:p w14:paraId="25F6FF5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FAD83D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A8B36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8F6D1B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D7C015" w14:textId="77777777" w:rsidR="00067F0D" w:rsidRPr="00B40365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4F5EF0D3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5A11649" w14:textId="77777777" w:rsidR="00067F0D" w:rsidRPr="00B40365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FE0DE3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0BAB456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7. Doors</w:t>
            </w:r>
          </w:p>
          <w:p w14:paraId="35A5098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76C5CE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33525B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8F3E95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04B99F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7AC9B611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9A2C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74547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CK21D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6E1D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Doors made from aluminium profiles, including the necessary fittings and accessories for doors installed in masonry of any type, in buildings up to and including 35 m in height, double-leaf, with a frame area up to 7 m² inclusive (Ue-1  Thermal insulation doors comprising 3 layers of glass separated by a space filled with inert gas. </w:t>
            </w:r>
            <w:r w:rsidRPr="00B40365">
              <w:rPr>
                <w:sz w:val="24"/>
                <w:szCs w:val="24"/>
                <w:lang w:val="en-US"/>
              </w:rPr>
              <w:t>Frames made of 5-chamber aluminium, door with   threshold)</w:t>
            </w:r>
          </w:p>
          <w:p w14:paraId="587226A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19F8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19CC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4.5000</w:t>
            </w:r>
          </w:p>
          <w:p w14:paraId="3B37D0D0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28B9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1D30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033B20CB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A940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8386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8C7C" w14:textId="77777777" w:rsidR="00067F0D" w:rsidRPr="001D065D" w:rsidRDefault="00067F0D" w:rsidP="001C1E6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Single-leaf interior wooden doors, including balcony doors, fitted with waterproof and thermal insulation in the door frame, installed on existing door frames in buildings up to 35 m high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wooden/MDF doors Ui-1, Ui-2)</w:t>
            </w:r>
          </w:p>
          <w:p w14:paraId="017264F7" w14:textId="77777777" w:rsidR="00067F0D" w:rsidRPr="001D065D" w:rsidRDefault="00067F0D" w:rsidP="001C1E6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80B2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E20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4.2000</w:t>
            </w:r>
          </w:p>
          <w:p w14:paraId="00C01C1A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C79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6ED1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E11CDD5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5CF8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8632F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208CB" w14:textId="77777777" w:rsidR="00067F0D" w:rsidRPr="001D065D" w:rsidRDefault="00067F0D" w:rsidP="001C1E6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Single-leaf interior wooden doors, for cladding and balcony doors, including waterproof and thermal insulation of the frame, fitted to existing door frames in buildings up to 35 m high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(    ,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wooden/MDF doors Ui-3, Ui-4)</w:t>
            </w:r>
          </w:p>
          <w:p w14:paraId="35F8445D" w14:textId="77777777" w:rsidR="00067F0D" w:rsidRPr="001D065D" w:rsidRDefault="00067F0D" w:rsidP="001C1E6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7DE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2B44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3.3600</w:t>
            </w:r>
          </w:p>
          <w:p w14:paraId="3B2AF710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4F08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C9BC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2313F0D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22D5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2F91C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AD72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Doors made from plastic profiles, including the necessary fittings and accessories, for doors installed in masonry of any kind in buildings up to and including 35 m in height, single-leaf, with a frame area up to and including 7 m² (door Ui-5, Ui-6)</w:t>
            </w:r>
          </w:p>
          <w:p w14:paraId="1539B513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586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FE0E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5.0400</w:t>
            </w:r>
          </w:p>
          <w:p w14:paraId="3203B8F6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944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2D2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5AD451F0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4CBD6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C110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A3AB6" w14:textId="77777777" w:rsidR="00067F0D" w:rsidRPr="001D065D" w:rsidRDefault="00067F0D" w:rsidP="001C1E6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Plastic profile glazing in buildings up to 35 m high, comprising fixed panels mounted on the parapet (wall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partitions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for   shower)</w:t>
            </w:r>
          </w:p>
          <w:p w14:paraId="14AB1EED" w14:textId="77777777" w:rsidR="00067F0D" w:rsidRPr="001D065D" w:rsidRDefault="00067F0D" w:rsidP="001C1E6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E368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E970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8.1700</w:t>
            </w:r>
          </w:p>
          <w:p w14:paraId="5FC409E2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BFAF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BE9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49CCD77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84F0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CE6DC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RpCJ06B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508E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Repairs to interior plasterwork around door and window frames and sills, 2 cm thick, with a rough finish, carried out using 25 T grade cement-lime mortar, with straight edges, between 15 and 25 cm wide</w:t>
            </w:r>
          </w:p>
          <w:p w14:paraId="3ECC07C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2BC2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9E4B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44.4000</w:t>
            </w:r>
          </w:p>
          <w:p w14:paraId="4797F634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0BC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61F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26DF63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349E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851C2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543BC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-aluminium angle profile </w:t>
            </w:r>
          </w:p>
          <w:p w14:paraId="27A46F5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59F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07C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44.4000</w:t>
            </w:r>
          </w:p>
          <w:p w14:paraId="0E6F868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9DBF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764A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559B8640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AC29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8004F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0AE4A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2AFB33B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A28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183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8.9000</w:t>
            </w:r>
          </w:p>
          <w:p w14:paraId="3462B84C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FC9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9FD6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7084DCA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A2EA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D6C21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CF61A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FA31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Continuous skimming of the surface (single-layer plaster) with dry plaster mix: window sills and flat doors</w:t>
            </w:r>
          </w:p>
          <w:p w14:paraId="14CFF93A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EE3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FDD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8.9000</w:t>
            </w:r>
          </w:p>
          <w:p w14:paraId="26D1E19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534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D6FD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5BF8DEFE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318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A8BD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0558B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Miscellaneous works – layer of fibreglass mesh applied to the surface of precast reinforced concrete elements bonded with adhesive, including the primer coat</w:t>
            </w:r>
          </w:p>
          <w:p w14:paraId="642E8B23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AF2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6B8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8.9000</w:t>
            </w:r>
          </w:p>
          <w:p w14:paraId="1E41ACED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D13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F2CD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54F96D27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FA5C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34D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A71F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27A21EA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E2CE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D840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8.9000</w:t>
            </w:r>
          </w:p>
          <w:p w14:paraId="400E6F16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6C7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60A6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E31A37E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D4E4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1D7B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1EC9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33E2CB4E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E315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7FE2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8.9000</w:t>
            </w:r>
          </w:p>
          <w:p w14:paraId="3A3DB0FA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B30F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3A01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652B7E1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9EC6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EAD71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09E37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24229FD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AB83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2B1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8.9000</w:t>
            </w:r>
          </w:p>
          <w:p w14:paraId="6291FCC2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76A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4FF1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2C19246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4F8B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9DB6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140C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Interior painting with water-based vinyl copolymer emulsion paint, </w:t>
            </w:r>
            <w:r w:rsidRPr="001B4E09">
              <w:rPr>
                <w:sz w:val="24"/>
                <w:szCs w:val="24"/>
                <w:lang w:val="pt-BR"/>
              </w:rPr>
              <w:lastRenderedPageBreak/>
              <w:t>applied in two coats to existing plaster, carried out manually</w:t>
            </w:r>
          </w:p>
          <w:p w14:paraId="43F714C2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42ED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4E7A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8.9000</w:t>
            </w:r>
          </w:p>
          <w:p w14:paraId="3C9903C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3F0D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C583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10DAC78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53BC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42668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CK07B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20BDF" w14:textId="77777777" w:rsidR="00067F0D" w:rsidRPr="001D065D" w:rsidRDefault="00067F0D" w:rsidP="001C1E6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Wooden mouldings fitted to doors or windows </w:t>
            </w:r>
          </w:p>
          <w:p w14:paraId="546E244E" w14:textId="77777777" w:rsidR="00067F0D" w:rsidRPr="001D065D" w:rsidRDefault="00067F0D" w:rsidP="001C1E6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AA5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9A11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20.4000</w:t>
            </w:r>
          </w:p>
          <w:p w14:paraId="5984F97E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43B53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4D63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EDC2052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24A3A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777A3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5A1F9" w14:textId="77777777" w:rsidR="00067F0D" w:rsidRPr="001B4E09" w:rsidRDefault="00067F0D" w:rsidP="001C1E6A">
            <w:pPr>
              <w:rPr>
                <w:sz w:val="24"/>
                <w:szCs w:val="24"/>
                <w:lang w:val="fi-FI"/>
              </w:rPr>
            </w:pPr>
            <w:r w:rsidRPr="001B4E09">
              <w:rPr>
                <w:sz w:val="24"/>
                <w:szCs w:val="24"/>
                <w:lang w:val="fi-FI"/>
              </w:rPr>
              <w:t>Window sills fitted to aluminium doors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3ADB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D152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6.8000</w:t>
            </w:r>
          </w:p>
          <w:p w14:paraId="26D19625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9D18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7D17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2B2FC90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0ABF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17207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04DD7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Window sills fitted to plastic windows, for windows and doors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D5A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F38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17.2000</w:t>
            </w:r>
          </w:p>
          <w:p w14:paraId="317EB69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0C22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574E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0010E27C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00C0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7D1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CK33C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5C1B" w14:textId="77777777" w:rsidR="00067F0D" w:rsidRPr="0076381F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Yalle system surface-mounted lock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4A9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6EB2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B97547D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10C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AC8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C3590BB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D52F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39B41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CK33B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7DA77" w14:textId="77777777" w:rsidR="00067F0D" w:rsidRPr="001D065D" w:rsidRDefault="00067F0D" w:rsidP="001C1E6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Chrome-plated metal fittings for metal entrance doors in buildings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4D68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5F37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6C193B6C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9845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7AD7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588651D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DFE371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C9543E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55BC69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CDF8E5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646B8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27D342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84621B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68D47BA9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C9BD84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1C53EB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02BB6E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EDD4E7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80D7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C946B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8AB25C3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382D79C5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98E9B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4B243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8B8384E" w14:textId="77777777" w:rsidR="00067F0D" w:rsidRPr="00E95320" w:rsidRDefault="00067F0D" w:rsidP="001C1E6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Doors</w:t>
            </w:r>
          </w:p>
          <w:p w14:paraId="0E54CD4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653AE1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4AF3B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D7465E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76587C" w14:textId="77777777" w:rsidR="00067F0D" w:rsidRPr="00B40365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7EBEA151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3A5438C" w14:textId="77777777" w:rsidR="00067F0D" w:rsidRPr="00B40365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61D288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7A98922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8. Windows</w:t>
            </w:r>
          </w:p>
          <w:p w14:paraId="5DFEA40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CE6C59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C36AB5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857E3A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C5363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298F88FF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F947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6730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CK19B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365F1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1B4E09">
              <w:rPr>
                <w:sz w:val="24"/>
                <w:szCs w:val="24"/>
                <w:lang w:val="pt-BR"/>
              </w:rPr>
              <w:t>Aluminium windows with one or more sashes for buildings up to and including 35 m in height, with a frame area of between 3.00 and 6.00 m² inclusive  (Thermal insulation glazing comprising 3 layers of glass separated by a space filled with inert gas.</w:t>
            </w:r>
            <w:r w:rsidRPr="00B40365">
              <w:rPr>
                <w:sz w:val="24"/>
                <w:szCs w:val="24"/>
                <w:lang w:val="en-US"/>
              </w:rPr>
              <w:t xml:space="preserve"> frames made of 5-chamber aluminium)</w:t>
            </w:r>
          </w:p>
          <w:p w14:paraId="0F9AAFA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1A97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B6C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6.1200</w:t>
            </w:r>
          </w:p>
          <w:p w14:paraId="32170939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99F2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A38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11B5542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75F2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1DB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67A0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Aluminium windows with one or more sashes for buildings up to and including 35 m in height, with a frame area of up to and including 3.00 m² (Thermal insulation glazing comprising 3 layers of glass separated by a space filled with inert gas. </w:t>
            </w:r>
            <w:r w:rsidRPr="00B40365">
              <w:rPr>
                <w:sz w:val="24"/>
                <w:szCs w:val="24"/>
                <w:lang w:val="en-US"/>
              </w:rPr>
              <w:t>Frames made of 5-chamber aluminium)</w:t>
            </w:r>
          </w:p>
          <w:p w14:paraId="62BE187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DDE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8D30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3.0600</w:t>
            </w:r>
          </w:p>
          <w:p w14:paraId="42E3DE80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BA81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D7C0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4C0A526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29A7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D11A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RpCJ06B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E8E50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Repairs to interior plasterwork, around frames and sills, on doors and windows, 2 cm thick, rough-cast, executed with 25 T grade cement-lime mortar, with straight edges, between 15–25 cm wide</w:t>
            </w:r>
          </w:p>
          <w:p w14:paraId="686671EB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D42E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D4FE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89FD1B2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860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ED9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19ABD1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CA73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74E3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10D32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aluminium angle profile </w:t>
            </w:r>
          </w:p>
          <w:p w14:paraId="62E3EFE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69E3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FCFF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FFADEF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BE6B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EA4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12D18352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17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8B6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F3009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09428A8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654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E9DB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3.8000</w:t>
            </w:r>
          </w:p>
          <w:p w14:paraId="1A3588A4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CB8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7CC9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AE4DD06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7A3E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8B58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CF61A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69D69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Continuous skimming of the surface (single-layer plaster) with dry plaster mix: window sills and flat doors</w:t>
            </w:r>
          </w:p>
          <w:p w14:paraId="0CA1BB4F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B8A5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C76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3.8000</w:t>
            </w:r>
          </w:p>
          <w:p w14:paraId="11ECA32C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C801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BEA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E307EE5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FF16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D5F3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CF17C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B0752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Miscellaneous works – layer of fibreglass mesh applied to the surface of precast reinforced concrete elements bonded with adhesive, including the primer coat</w:t>
            </w:r>
          </w:p>
          <w:p w14:paraId="567480B2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A177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02C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3.8000</w:t>
            </w:r>
          </w:p>
          <w:p w14:paraId="45912CA9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B3B3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956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DAD087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0DA2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D907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88B82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19ACA2E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2B6B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42F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3.8000</w:t>
            </w:r>
          </w:p>
          <w:p w14:paraId="7EB022EA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8658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B523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0341FE7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A1E4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8AFC2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CF57A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8C21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Manual application of 1.0 mm thick "Eurofin" gypsum-based plaster to the surfaces of walls, columns and ceilings </w:t>
            </w:r>
          </w:p>
          <w:p w14:paraId="4C9BA1FC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0BC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92D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3.8000</w:t>
            </w:r>
          </w:p>
          <w:p w14:paraId="32D0B2ED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CFFF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A191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B5D53A1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8ADD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0C65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F4400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Priming of interior wall surfaces </w:t>
            </w:r>
          </w:p>
          <w:p w14:paraId="4C508E8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8219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E5EB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3.8000</w:t>
            </w:r>
          </w:p>
          <w:p w14:paraId="5C73CA9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12E8B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3833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C9C679F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E3D5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74E6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4EE1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Interior painting with water-based vinyl copolymer emulsion paint, applied in two coats to existing plaster, carried out manually</w:t>
            </w:r>
          </w:p>
          <w:p w14:paraId="580FF7D6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3AE5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665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3.8000</w:t>
            </w:r>
          </w:p>
          <w:p w14:paraId="16145DA5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395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9938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D7BBAE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01B9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F9871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CK26D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81B6B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Window or door sills made of aluminium (</w:t>
            </w:r>
            <w:r w:rsidRPr="00B40365">
              <w:rPr>
                <w:sz w:val="24"/>
                <w:szCs w:val="24"/>
                <w:lang w:val="en-US"/>
              </w:rPr>
              <w:t>drip mouldings</w:t>
            </w:r>
            <w:r w:rsidRPr="001B4E09">
              <w:rPr>
                <w:sz w:val="24"/>
                <w:szCs w:val="24"/>
                <w:lang w:val="pt-BR"/>
              </w:rPr>
              <w:t>) (width 200 mm)</w:t>
            </w:r>
          </w:p>
          <w:p w14:paraId="30808EB8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0012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47D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9.8000</w:t>
            </w:r>
          </w:p>
          <w:p w14:paraId="50529576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CBCF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A1531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0292527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D784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E44C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CK26C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52887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Sills fitted to plastic windows or doors (width  350 mm)</w:t>
            </w:r>
          </w:p>
          <w:p w14:paraId="0580929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58D7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E94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9.8000</w:t>
            </w:r>
          </w:p>
          <w:p w14:paraId="0EAFF03D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00FA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5C0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73F5C68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5833F7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727245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3A991D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B4CD17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0C1BA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48D4DE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BF1686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2662C04F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4C9011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E3B73D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D810EB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10DCCF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D893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058FC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06A3AE9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55EA4280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784B0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2E2109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5A39002" w14:textId="77777777" w:rsidR="00067F0D" w:rsidRPr="00E95320" w:rsidRDefault="00067F0D" w:rsidP="001C1E6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Windows</w:t>
            </w:r>
          </w:p>
          <w:p w14:paraId="3ED848B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A6A398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82C8CA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01C185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DE9440" w14:textId="77777777" w:rsidR="00067F0D" w:rsidRPr="00B40365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6D7F9C19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7060DE1" w14:textId="77777777" w:rsidR="00067F0D" w:rsidRPr="00B40365" w:rsidRDefault="00067F0D" w:rsidP="001C1E6A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E4F415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18B5159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9. Ventilation and   ducts</w:t>
            </w:r>
          </w:p>
          <w:p w14:paraId="78BC7E8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24EC78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34A433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3016A7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85E877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464A3BDF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449F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57AE3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CD50I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85C96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Brickwork, 250 x 120 x 65 mm, on the walls of the discharge pits and ducts (4.14 m²)</w:t>
            </w:r>
          </w:p>
          <w:p w14:paraId="65F4C5B9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2453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18B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0.5000</w:t>
            </w:r>
          </w:p>
          <w:p w14:paraId="79BCF3EE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F98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FAAD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DFD2A9C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7A93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563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CL55A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F890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Installation of a ventilated façade system with fibre cement panels with visible fixing, with architectural detailing covering up to 30% of the total wall area </w:t>
            </w:r>
            <w:r w:rsidRPr="001B4E09">
              <w:rPr>
                <w:sz w:val="24"/>
                <w:szCs w:val="24"/>
                <w:lang w:val="pt-BR"/>
              </w:rPr>
              <w:lastRenderedPageBreak/>
              <w:t>(insulation panels – 50 mm thick mineral wool, RAL-1013)</w:t>
            </w:r>
          </w:p>
          <w:p w14:paraId="478F9211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634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711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4.1400</w:t>
            </w:r>
          </w:p>
          <w:p w14:paraId="4F54229A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0493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5593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1A38240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589E6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C4E3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DDD42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Manual application of a single coat of ‘Gleta’ quartz-based primer to external walls on the façade </w:t>
            </w:r>
          </w:p>
          <w:p w14:paraId="422DE792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A78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CB79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4.1400</w:t>
            </w:r>
          </w:p>
          <w:p w14:paraId="215B0121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257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4C48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DA9023F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88E9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4142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CN11A1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AE7B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Exterior painting with water-dispersed acrylic polymer-based paint, applied in 3 coats to façades on existing plaster, applied mechanically (RAL-1013)</w:t>
            </w:r>
          </w:p>
          <w:p w14:paraId="4A707DFF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8D4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ECD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4.1400</w:t>
            </w:r>
          </w:p>
          <w:p w14:paraId="269432CD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A084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3AAB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2B2743E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7C82E1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59CDDE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DFAC86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8E7FD0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3B46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8E08E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BF936A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2A8509E2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322449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4AF2FE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CE585D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A20A34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4BD2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7A2DC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3B219B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1D065D" w14:paraId="6C22A9FC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D8DD0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A3F25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A93DDAC" w14:textId="77777777" w:rsidR="00067F0D" w:rsidRPr="001B4E09" w:rsidRDefault="00067F0D" w:rsidP="001C1E6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B4E09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1B4E09">
              <w:rPr>
                <w:b/>
                <w:bCs/>
                <w:sz w:val="22"/>
                <w:szCs w:val="22"/>
                <w:lang w:val="pt-BR"/>
              </w:rPr>
              <w:t>ventilation ducts</w:t>
            </w:r>
          </w:p>
          <w:p w14:paraId="25ABFDEE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  <w:r w:rsidRPr="001B4E09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2396342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EA1C5F8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F34C9FC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358B02" w14:textId="77777777" w:rsidR="00067F0D" w:rsidRPr="001B4E09" w:rsidRDefault="00067F0D" w:rsidP="001C1E6A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67F0D" w:rsidRPr="00B40365" w14:paraId="1D507B58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8E015B9" w14:textId="77777777" w:rsidR="00067F0D" w:rsidRPr="001B4E09" w:rsidRDefault="00067F0D" w:rsidP="001C1E6A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7AE0059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9501B45" w14:textId="77777777" w:rsidR="00067F0D" w:rsidRPr="00B40365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10. Cover (sheet  31)</w:t>
            </w:r>
          </w:p>
          <w:p w14:paraId="6132DDB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77173E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67923E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0629EC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270D2B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7651DBE8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89E0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47D0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TsA02E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CF6F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Manual excavation of soil in confined spaces, less than 1.00 m or more than 1.00 m in width, carried out without shoring, with vertical slopes, for foundations, trenches, basements, drains, and access steps, in medium-cohesive or highly cohesive soil, depth &lt; 1.5 m, medium ground</w:t>
            </w:r>
          </w:p>
          <w:p w14:paraId="15BBB74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2D6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58F4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0.7500</w:t>
            </w:r>
          </w:p>
          <w:p w14:paraId="07959698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00D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F69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53C0E17D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E46E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4136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9CC7C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Spreading of compacted soil by shovel, in uniform layers , 10–30 cm thick, by throwing up to 3 m from piles, including breaking up clods, soil originating from medium soil</w:t>
            </w:r>
          </w:p>
          <w:p w14:paraId="28767801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698B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F3A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0.2500</w:t>
            </w:r>
          </w:p>
          <w:p w14:paraId="1AF956F0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060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60B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7C8D59CF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7666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7022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A5B7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Compaction using a 150–200 kg mechanical tamper of fill material in successive layers 20–30 cm thick, excluding the wetting of each individual layer, the fill material being non-cohesive soil</w:t>
            </w:r>
          </w:p>
          <w:p w14:paraId="20541D66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833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681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0.0100</w:t>
            </w:r>
          </w:p>
          <w:p w14:paraId="3E7BFA0C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460F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F64B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B937038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B4DBD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22919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CA04F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6AF7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Concrete cast into slabs, beams and columns, prepared at a concrete batching plant or using ready-mixed concrete in accordance with item CA01, and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cast using conventional methods (C 16/20 concrete)</w:t>
            </w:r>
          </w:p>
          <w:p w14:paraId="6787592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300D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CDE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0.5000</w:t>
            </w:r>
          </w:p>
          <w:p w14:paraId="202F3804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4B929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2D37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9C204C9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4FB0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DDCC7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BBDD2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Various metal structures made from rolled sections, sheet metal, corrugated sheet metal, reinforcing steel, and pipes for supports or cladding, fully or partially embedded in concrete</w:t>
            </w:r>
          </w:p>
          <w:p w14:paraId="20DE012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DE84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2E09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20.0000</w:t>
            </w:r>
          </w:p>
          <w:p w14:paraId="76C0FB8A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EC91A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5E0E8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355F958A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E916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C67C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4C42" w14:textId="77777777" w:rsidR="00067F0D" w:rsidRPr="00B40365" w:rsidRDefault="00067F0D" w:rsidP="001C1E6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Prefabricated metal elements (columns, beams, trusses), delivered fully assembled, installed on site, in lightweight construction</w:t>
            </w:r>
          </w:p>
          <w:p w14:paraId="0E3E1ED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23E6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FEE06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0.5400</w:t>
            </w:r>
          </w:p>
          <w:p w14:paraId="06AB2D68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ACBF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4FD8B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5BEA6F7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8930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F006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RpIzE16B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DB6B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Cleaning of metal fabrications and structures to remove rust and old paint using a wire brush, made from profiles with a thickness of 8–12 mm inclusive   </w:t>
            </w:r>
          </w:p>
          <w:p w14:paraId="2FEE450E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F1D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ABF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0.5400</w:t>
            </w:r>
          </w:p>
          <w:p w14:paraId="2202EB4F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9F65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1E42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66DB58B0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8152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0D862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IzD03A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DF32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Painting of metal structures and fabrications with a coat of lead minium paint, made from profiles with thicknesses between 8 mm and 12 mm inclusive, using a mineral oil brush</w:t>
            </w:r>
          </w:p>
          <w:p w14:paraId="35E478D3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C1391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5E25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0.5400</w:t>
            </w:r>
          </w:p>
          <w:p w14:paraId="79337B51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D660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F5C5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1FD05E45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634C7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36BCB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B18BF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Painting of metal structures and fabrications with  oil-based paint in 2 coats, made from profiles, with thicknesses between 8 mm and 12 mm inclusive, using a brush </w:t>
            </w:r>
          </w:p>
          <w:p w14:paraId="33813499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BA9E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2A27E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0.5400</w:t>
            </w:r>
          </w:p>
          <w:p w14:paraId="25609B02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706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B64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28217004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D317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949E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3FB3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>Roofing made of corrosion-protected profiled sheet metal, corrugated or -cut, mounted on metal panels, installed on areas larger than 40 m² using profiled sheet metal sheets fastened with special clips and mechanical screws on the upper surface, including the installation of valleys, flashings, connections to chimneys, etc.</w:t>
            </w:r>
          </w:p>
          <w:p w14:paraId="48F088BF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F59B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D1C9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11.0000</w:t>
            </w:r>
          </w:p>
          <w:p w14:paraId="75EDB7AC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C28F6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395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571625A2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30B04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A6FD2" w14:textId="77777777" w:rsidR="00067F0D" w:rsidRPr="00262B1B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09D30" w14:textId="77777777" w:rsidR="00067F0D" w:rsidRPr="001B4E09" w:rsidRDefault="00067F0D" w:rsidP="001C1E6A">
            <w:pPr>
              <w:rPr>
                <w:sz w:val="24"/>
                <w:szCs w:val="24"/>
                <w:lang w:val="pt-BR"/>
              </w:rPr>
            </w:pPr>
            <w:r w:rsidRPr="001B4E09">
              <w:rPr>
                <w:sz w:val="24"/>
                <w:szCs w:val="24"/>
                <w:lang w:val="pt-BR"/>
              </w:rPr>
              <w:t xml:space="preserve">Ventilated façade system with metal cladding (external panelling) without thermal insulation, with architectural details covering up to 30% of the total wall area </w:t>
            </w:r>
          </w:p>
          <w:p w14:paraId="751B025E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6B860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C07D3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5.5200</w:t>
            </w:r>
          </w:p>
          <w:p w14:paraId="3DD51866" w14:textId="77777777" w:rsidR="00067F0D" w:rsidRPr="00A25B72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5C65D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B84C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67F0D" w:rsidRPr="00B40365" w14:paraId="45642E14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7AE928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37A38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48A2AA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392CE4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00B84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0A9B1D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918543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</w:tr>
      <w:tr w:rsidR="00067F0D" w:rsidRPr="00B40365" w14:paraId="6D15E2F2" w14:textId="77777777" w:rsidTr="001C1E6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F489C8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A9595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ED4E280" w14:textId="77777777" w:rsidR="00067F0D" w:rsidRPr="000E0709" w:rsidRDefault="00067F0D" w:rsidP="001C1E6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802336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B97D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B7DED3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901974B" w14:textId="77777777" w:rsidR="00067F0D" w:rsidRPr="008160D3" w:rsidRDefault="00067F0D" w:rsidP="001C1E6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67F0D" w:rsidRPr="001D065D" w14:paraId="06AA01B1" w14:textId="77777777" w:rsidTr="001C1E6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B061C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8A4503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2A6DD26" w14:textId="77777777" w:rsidR="00067F0D" w:rsidRPr="001B4E09" w:rsidRDefault="00067F0D" w:rsidP="001C1E6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B4E09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1B4E09">
              <w:rPr>
                <w:b/>
                <w:bCs/>
                <w:sz w:val="22"/>
                <w:szCs w:val="22"/>
                <w:lang w:val="pt-BR"/>
              </w:rPr>
              <w:t>Cover (sheet 31)</w:t>
            </w:r>
          </w:p>
          <w:p w14:paraId="267EBBFF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  <w:r w:rsidRPr="001B4E09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6FEDA29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043D65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FB4381C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D98401" w14:textId="77777777" w:rsidR="00067F0D" w:rsidRPr="001B4E09" w:rsidRDefault="00067F0D" w:rsidP="001C1E6A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67F0D" w:rsidRPr="001D065D" w14:paraId="23743967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30FA95C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AE101E4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5126F01" w14:textId="77777777" w:rsidR="00067F0D" w:rsidRPr="001B4E09" w:rsidRDefault="00067F0D" w:rsidP="001C1E6A">
            <w:pPr>
              <w:rPr>
                <w:b/>
                <w:bCs/>
                <w:sz w:val="22"/>
                <w:szCs w:val="22"/>
                <w:lang w:val="pt-BR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F3957C6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5E91BAC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AD78009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8579823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</w:tr>
      <w:tr w:rsidR="00067F0D" w:rsidRPr="001D065D" w14:paraId="2FFE7E9B" w14:textId="77777777" w:rsidTr="001C1E6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CAF138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94D227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4EEFB7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74F3F9D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480E87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621621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F7B598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</w:tr>
      <w:tr w:rsidR="00067F0D" w:rsidRPr="00B40365" w14:paraId="6A3C18D4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9D9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135FE" w14:textId="77777777" w:rsidR="00067F0D" w:rsidRPr="001B4E09" w:rsidRDefault="00067F0D" w:rsidP="001C1E6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B13B25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36ED8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3543F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03C69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E53556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397335C1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F22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1375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947266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F5879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EE80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F8DF7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A0BCAE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00321E80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F1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3BDE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98B7F0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D5191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2FD22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E9E23B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CD25DB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6262D4BA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C31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1BBE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C24DA9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29FD7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DE3D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49D99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2E2C36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281798BE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DD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6DED1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AEE3F8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6C9E9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D370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04495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7EE4AE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30748693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6F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A2FE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CC9BC3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8088CA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C9E73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277F4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4B07BC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409DDCDA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FA0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605C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A83CB2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2D4DB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C68B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19DD2B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468660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69C4FF32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815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6BC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50D3AB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D502D6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AC307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78C3F9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031EE5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76C39692" w14:textId="77777777" w:rsidTr="001C1E6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105C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3622E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FA4080" w14:textId="77777777" w:rsidR="00067F0D" w:rsidRPr="000E0709" w:rsidRDefault="00067F0D" w:rsidP="001C1E6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 xml:space="preserve">   's quotation service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893468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C65AD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C58D44" w14:textId="77777777" w:rsidR="00067F0D" w:rsidRPr="00B40365" w:rsidRDefault="00067F0D" w:rsidP="001C1E6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AC9475D" w14:textId="77777777" w:rsidR="00067F0D" w:rsidRPr="00B40365" w:rsidRDefault="00067F0D" w:rsidP="001C1E6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67F0D" w:rsidRPr="00B40365" w14:paraId="567291D3" w14:textId="77777777" w:rsidTr="001C1E6A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8744C6F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0A51FA8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9BC47FF" w14:textId="77777777" w:rsidR="00067F0D" w:rsidRPr="00585DBD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722E4EA" w14:textId="77777777" w:rsidR="00067F0D" w:rsidRPr="00585DBD" w:rsidRDefault="00067F0D" w:rsidP="001C1E6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quote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70B4D8B2" w14:textId="77777777" w:rsidR="00067F0D" w:rsidRPr="00585DBD" w:rsidRDefault="00067F0D" w:rsidP="001C1E6A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EA0FE2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704E9C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8473AA" w14:textId="77777777" w:rsidR="00067F0D" w:rsidRPr="00B40365" w:rsidRDefault="00067F0D" w:rsidP="001C1E6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5956150E" w14:textId="77777777" w:rsidR="00067F0D" w:rsidRPr="00B40365" w:rsidRDefault="00067F0D" w:rsidP="001C1E6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04514065" w14:textId="77777777" w:rsidR="00067F0D" w:rsidRPr="00B40365" w:rsidRDefault="00067F0D" w:rsidP="00067F0D">
      <w:pPr>
        <w:rPr>
          <w:sz w:val="22"/>
          <w:szCs w:val="22"/>
          <w:lang w:val="en-US"/>
        </w:rPr>
      </w:pPr>
    </w:p>
    <w:p w14:paraId="3C201605" w14:textId="77777777" w:rsidR="00067F0D" w:rsidRPr="00B40365" w:rsidRDefault="00067F0D" w:rsidP="00067F0D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067F0D" w:rsidRPr="000E0709" w14:paraId="56F7A209" w14:textId="77777777" w:rsidTr="001C1E6A">
        <w:tc>
          <w:tcPr>
            <w:tcW w:w="1548" w:type="dxa"/>
          </w:tcPr>
          <w:p w14:paraId="35F9818D" w14:textId="77777777" w:rsidR="00067F0D" w:rsidRPr="000E0709" w:rsidRDefault="00067F0D" w:rsidP="001C1E6A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EBDFDB" w14:textId="77777777" w:rsidR="00067F0D" w:rsidRPr="00AA670A" w:rsidRDefault="00067F0D" w:rsidP="001C1E6A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67F0D" w:rsidRPr="001D065D" w14:paraId="02C58901" w14:textId="77777777" w:rsidTr="001C1E6A">
        <w:trPr>
          <w:trHeight w:val="355"/>
        </w:trPr>
        <w:tc>
          <w:tcPr>
            <w:tcW w:w="5954" w:type="dxa"/>
            <w:gridSpan w:val="2"/>
          </w:tcPr>
          <w:p w14:paraId="75100610" w14:textId="77777777" w:rsidR="00067F0D" w:rsidRPr="009751BC" w:rsidRDefault="00067F0D" w:rsidP="001C1E6A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067F0D" w:rsidRPr="009751BC" w14:paraId="0A2648F4" w14:textId="77777777" w:rsidTr="001C1E6A">
        <w:tc>
          <w:tcPr>
            <w:tcW w:w="1548" w:type="dxa"/>
          </w:tcPr>
          <w:p w14:paraId="6F25A222" w14:textId="77777777" w:rsidR="00067F0D" w:rsidRPr="009751BC" w:rsidRDefault="00067F0D" w:rsidP="001C1E6A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C9EA18" w14:textId="77777777" w:rsidR="00067F0D" w:rsidRPr="00AA670A" w:rsidRDefault="00067F0D" w:rsidP="001C1E6A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67F0D" w:rsidRPr="001D065D" w14:paraId="3FAFE7C9" w14:textId="77777777" w:rsidTr="001C1E6A">
        <w:tc>
          <w:tcPr>
            <w:tcW w:w="5954" w:type="dxa"/>
            <w:gridSpan w:val="2"/>
          </w:tcPr>
          <w:p w14:paraId="79C96EE3" w14:textId="77777777" w:rsidR="00067F0D" w:rsidRPr="009751BC" w:rsidRDefault="00067F0D" w:rsidP="001C1E6A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78CDF89A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F0D"/>
    <w:rsid w:val="00057662"/>
    <w:rsid w:val="00067F0D"/>
    <w:rsid w:val="003A5D19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3BA58"/>
  <w15:chartTrackingRefBased/>
  <w15:docId w15:val="{F6AD383D-E803-46BF-8565-79D7DB07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F0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7F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F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7F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7F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7F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7F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7F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7F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7F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7F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7F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7F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7F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7F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7F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7F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7F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7F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7F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7F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7F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7F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7F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7F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7F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7F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7F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7F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7F0D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067F0D"/>
  </w:style>
  <w:style w:type="paragraph" w:styleId="BodyText">
    <w:name w:val="Body Text"/>
    <w:basedOn w:val="Normal"/>
    <w:link w:val="BodyTextChar"/>
    <w:uiPriority w:val="99"/>
    <w:rsid w:val="00067F0D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67F0D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067F0D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067F0D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067F0D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67F0D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F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F0D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7F0D"/>
  </w:style>
  <w:style w:type="paragraph" w:styleId="BlockText">
    <w:name w:val="Block Text"/>
    <w:basedOn w:val="Normal"/>
    <w:uiPriority w:val="99"/>
    <w:semiHidden/>
    <w:unhideWhenUsed/>
    <w:rsid w:val="00067F0D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067F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67F0D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67F0D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7F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67F0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67F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67F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67F0D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67F0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067F0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F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F0D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67F0D"/>
  </w:style>
  <w:style w:type="character" w:customStyle="1" w:styleId="DateChar">
    <w:name w:val="Date Char"/>
    <w:basedOn w:val="DefaultParagraphFont"/>
    <w:link w:val="Date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67F0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7F0D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067F0D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67F0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067F0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67F0D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067F0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F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67F0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67F0D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7F0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7F0D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67F0D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67F0D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67F0D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67F0D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67F0D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67F0D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67F0D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67F0D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67F0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67F0D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067F0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67F0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7F0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67F0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067F0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067F0D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067F0D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067F0D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067F0D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067F0D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067F0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67F0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67F0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67F0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67F0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067F0D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067F0D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067F0D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067F0D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067F0D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067F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7F0D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67F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67F0D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067F0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67F0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67F0D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67F0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7F0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7F0D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67F0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67F0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67F0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67F0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67F0D"/>
  </w:style>
  <w:style w:type="paragraph" w:styleId="TOAHeading">
    <w:name w:val="toa heading"/>
    <w:basedOn w:val="Normal"/>
    <w:next w:val="Normal"/>
    <w:uiPriority w:val="99"/>
    <w:semiHidden/>
    <w:unhideWhenUsed/>
    <w:rsid w:val="00067F0D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067F0D"/>
  </w:style>
  <w:style w:type="paragraph" w:styleId="TOC2">
    <w:name w:val="toc 2"/>
    <w:basedOn w:val="Normal"/>
    <w:next w:val="Normal"/>
    <w:autoRedefine/>
    <w:uiPriority w:val="39"/>
    <w:rsid w:val="00067F0D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067F0D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067F0D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067F0D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067F0D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067F0D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067F0D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067F0D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7F0D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8C34E314-9325-4ED1-9676-412E3DCF8F32}"/>
</file>

<file path=customXml/itemProps2.xml><?xml version="1.0" encoding="utf-8"?>
<ds:datastoreItem xmlns:ds="http://schemas.openxmlformats.org/officeDocument/2006/customXml" ds:itemID="{090FC43A-24F8-4F61-BA3B-279C58BA6158}"/>
</file>

<file path=customXml/itemProps3.xml><?xml version="1.0" encoding="utf-8"?>
<ds:datastoreItem xmlns:ds="http://schemas.openxmlformats.org/officeDocument/2006/customXml" ds:itemID="{54DBD972-64D2-4E28-89FE-58AF93689C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2349</Words>
  <Characters>13393</Characters>
  <Application>Microsoft Office Word</Application>
  <DocSecurity>0</DocSecurity>
  <Lines>111</Lines>
  <Paragraphs>31</Paragraphs>
  <ScaleCrop>false</ScaleCrop>
  <Company/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2026-03-13T22:50:00Z</dcterms:created>
  <dcterms:modified xsi:type="dcterms:W3CDTF">2026-03-13T22:50:00Z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